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Финансово-экономическое обоснование</w:t>
      </w: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695"/>
        <w:jc w:val="center"/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к проекту решения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Думы Артемовского городского округа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pStyle w:val="695"/>
        <w:jc w:val="center"/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«О присвоении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скверу имени Григория Захаровича Ходасевича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 w:cs="Times New Roman"/>
          <w:b/>
          <w:bCs/>
          <w:sz w:val="28"/>
          <w:szCs w:val="28"/>
          <w14:ligatures w14:val="none"/>
        </w:rPr>
      </w:r>
    </w:p>
    <w:p>
      <w:pPr>
        <w:pStyle w:val="695"/>
        <w:jc w:val="center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95"/>
        <w:jc w:val="center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695"/>
        <w:ind w:firstLine="708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Решение Думы Артемовского городского округа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«О присвоении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скверу имени Григория Захаровича Ходасевича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не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потребует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дополнительны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х расходов местного бюджета.</w:t>
      </w:r>
      <w:bookmarkStart w:id="0" w:name="_GoBack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bookmarkEnd w:id="0"/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695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695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pStyle w:val="695"/>
        <w:jc w:val="both"/>
        <w:spacing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Начальник управления по работе 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spacing w:after="0" w:line="240" w:lineRule="auto"/>
        <w:tabs>
          <w:tab w:val="left" w:pos="118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 общественностью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администрации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tabs>
          <w:tab w:val="left" w:pos="1185" w:leader="none"/>
        </w:tabs>
        <w:rPr>
          <w:rFonts w:ascii="PT Serif" w:hAnsi="PT Serif" w:cs="PT Serif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Артемовского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ab/>
        <w:t xml:space="preserve">                                                   Е.Е. Лузина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PT Serif" w:hAnsi="PT Serif" w:cs="PT Serif"/>
          <w:sz w:val="28"/>
          <w:szCs w:val="28"/>
        </w:rPr>
      </w:r>
    </w:p>
    <w:p>
      <w:pPr>
        <w:ind w:firstLine="0"/>
        <w:jc w:val="both"/>
        <w:spacing w:line="240" w:lineRule="auto"/>
        <w:rPr>
          <w:rFonts w:ascii="Times New Roman" w:hAnsi="Times New Roman"/>
          <w:b w:val="0"/>
          <w:bCs w:val="0"/>
          <w:sz w:val="32"/>
          <w:szCs w:val="32"/>
        </w:rPr>
      </w:pPr>
      <w:r>
        <w:rPr>
          <w:rFonts w:ascii="Times New Roman" w:hAnsi="Times New Roman"/>
          <w:b w:val="0"/>
          <w:bCs w:val="0"/>
          <w:sz w:val="32"/>
          <w:szCs w:val="32"/>
        </w:rPr>
      </w:r>
      <w:r>
        <w:rPr>
          <w:rFonts w:ascii="Times New Roman" w:hAnsi="Times New Roman"/>
          <w:b w:val="0"/>
          <w:bCs w:val="0"/>
          <w:sz w:val="32"/>
          <w:szCs w:val="32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Serif">
    <w:panose1 w:val="020A0603040505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682"/>
    <w:link w:val="673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682"/>
    <w:link w:val="674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682"/>
    <w:link w:val="675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682"/>
    <w:link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59">
    <w:name w:val="Heading 5 Char"/>
    <w:basedOn w:val="682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60">
    <w:name w:val="Heading 6 Char"/>
    <w:basedOn w:val="682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61">
    <w:name w:val="Heading 7 Char"/>
    <w:basedOn w:val="682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2">
    <w:name w:val="Heading 8 Char"/>
    <w:basedOn w:val="682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63">
    <w:name w:val="Heading 9 Char"/>
    <w:basedOn w:val="682"/>
    <w:link w:val="681"/>
    <w:uiPriority w:val="9"/>
    <w:rPr>
      <w:rFonts w:ascii="Arial" w:hAnsi="Arial" w:eastAsia="Arial" w:cs="Arial"/>
      <w:i/>
      <w:iCs/>
      <w:sz w:val="21"/>
      <w:szCs w:val="21"/>
    </w:rPr>
  </w:style>
  <w:style w:type="character" w:styleId="664">
    <w:name w:val="Title Char"/>
    <w:basedOn w:val="682"/>
    <w:link w:val="696"/>
    <w:uiPriority w:val="10"/>
    <w:rPr>
      <w:sz w:val="48"/>
      <w:szCs w:val="48"/>
    </w:rPr>
  </w:style>
  <w:style w:type="character" w:styleId="665">
    <w:name w:val="Subtitle Char"/>
    <w:basedOn w:val="682"/>
    <w:link w:val="698"/>
    <w:uiPriority w:val="11"/>
    <w:rPr>
      <w:sz w:val="24"/>
      <w:szCs w:val="24"/>
    </w:rPr>
  </w:style>
  <w:style w:type="character" w:styleId="666">
    <w:name w:val="Quote Char"/>
    <w:link w:val="700"/>
    <w:uiPriority w:val="29"/>
    <w:rPr>
      <w:i/>
    </w:rPr>
  </w:style>
  <w:style w:type="character" w:styleId="667">
    <w:name w:val="Intense Quote Char"/>
    <w:link w:val="702"/>
    <w:uiPriority w:val="30"/>
    <w:rPr>
      <w:i/>
    </w:rPr>
  </w:style>
  <w:style w:type="character" w:styleId="668">
    <w:name w:val="Header Char"/>
    <w:basedOn w:val="682"/>
    <w:link w:val="704"/>
    <w:uiPriority w:val="99"/>
  </w:style>
  <w:style w:type="character" w:styleId="669">
    <w:name w:val="Caption Char"/>
    <w:basedOn w:val="708"/>
    <w:link w:val="706"/>
    <w:uiPriority w:val="99"/>
  </w:style>
  <w:style w:type="character" w:styleId="670">
    <w:name w:val="Footnote Text Char"/>
    <w:link w:val="837"/>
    <w:uiPriority w:val="99"/>
    <w:rPr>
      <w:sz w:val="18"/>
    </w:rPr>
  </w:style>
  <w:style w:type="character" w:styleId="671">
    <w:name w:val="Endnote Text Char"/>
    <w:link w:val="840"/>
    <w:uiPriority w:val="99"/>
    <w:rPr>
      <w:sz w:val="20"/>
    </w:rPr>
  </w:style>
  <w:style w:type="paragraph" w:styleId="672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73">
    <w:name w:val="Heading 1"/>
    <w:basedOn w:val="672"/>
    <w:next w:val="672"/>
    <w:link w:val="685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4">
    <w:name w:val="Heading 2"/>
    <w:basedOn w:val="672"/>
    <w:next w:val="672"/>
    <w:link w:val="686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5">
    <w:name w:val="Heading 3"/>
    <w:basedOn w:val="672"/>
    <w:next w:val="672"/>
    <w:link w:val="687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6">
    <w:name w:val="Heading 4"/>
    <w:basedOn w:val="672"/>
    <w:next w:val="672"/>
    <w:link w:val="688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7">
    <w:name w:val="Heading 5"/>
    <w:basedOn w:val="672"/>
    <w:next w:val="672"/>
    <w:link w:val="689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672"/>
    <w:next w:val="672"/>
    <w:link w:val="690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79">
    <w:name w:val="Heading 7"/>
    <w:basedOn w:val="672"/>
    <w:next w:val="672"/>
    <w:link w:val="691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0">
    <w:name w:val="Heading 8"/>
    <w:basedOn w:val="672"/>
    <w:next w:val="672"/>
    <w:link w:val="692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1">
    <w:name w:val="Heading 9"/>
    <w:basedOn w:val="672"/>
    <w:next w:val="672"/>
    <w:link w:val="693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 w:default="1">
    <w:name w:val="Default Paragraph Font"/>
    <w:uiPriority w:val="1"/>
    <w:semiHidden/>
    <w:unhideWhenUsed/>
  </w:style>
  <w:style w:type="table" w:styleId="68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4" w:default="1">
    <w:name w:val="No List"/>
    <w:uiPriority w:val="99"/>
    <w:semiHidden/>
    <w:unhideWhenUsed/>
  </w:style>
  <w:style w:type="character" w:styleId="685" w:customStyle="1">
    <w:name w:val="Заголовок 1 Знак"/>
    <w:link w:val="673"/>
    <w:uiPriority w:val="9"/>
    <w:rPr>
      <w:rFonts w:ascii="Arial" w:hAnsi="Arial" w:eastAsia="Arial" w:cs="Arial"/>
      <w:sz w:val="40"/>
      <w:szCs w:val="40"/>
    </w:rPr>
  </w:style>
  <w:style w:type="character" w:styleId="686" w:customStyle="1">
    <w:name w:val="Заголовок 2 Знак"/>
    <w:link w:val="674"/>
    <w:uiPriority w:val="9"/>
    <w:rPr>
      <w:rFonts w:ascii="Arial" w:hAnsi="Arial" w:eastAsia="Arial" w:cs="Arial"/>
      <w:sz w:val="34"/>
    </w:rPr>
  </w:style>
  <w:style w:type="character" w:styleId="687" w:customStyle="1">
    <w:name w:val="Заголовок 3 Знак"/>
    <w:link w:val="675"/>
    <w:uiPriority w:val="9"/>
    <w:rPr>
      <w:rFonts w:ascii="Arial" w:hAnsi="Arial" w:eastAsia="Arial" w:cs="Arial"/>
      <w:sz w:val="30"/>
      <w:szCs w:val="30"/>
    </w:rPr>
  </w:style>
  <w:style w:type="character" w:styleId="688" w:customStyle="1">
    <w:name w:val="Заголовок 4 Знак"/>
    <w:link w:val="676"/>
    <w:uiPriority w:val="9"/>
    <w:rPr>
      <w:rFonts w:ascii="Arial" w:hAnsi="Arial" w:eastAsia="Arial" w:cs="Arial"/>
      <w:b/>
      <w:bCs/>
      <w:sz w:val="26"/>
      <w:szCs w:val="26"/>
    </w:rPr>
  </w:style>
  <w:style w:type="character" w:styleId="689" w:customStyle="1">
    <w:name w:val="Заголовок 5 Знак"/>
    <w:link w:val="677"/>
    <w:uiPriority w:val="9"/>
    <w:rPr>
      <w:rFonts w:ascii="Arial" w:hAnsi="Arial" w:eastAsia="Arial" w:cs="Arial"/>
      <w:b/>
      <w:bCs/>
      <w:sz w:val="24"/>
      <w:szCs w:val="24"/>
    </w:rPr>
  </w:style>
  <w:style w:type="character" w:styleId="690" w:customStyle="1">
    <w:name w:val="Заголовок 6 Знак"/>
    <w:link w:val="678"/>
    <w:uiPriority w:val="9"/>
    <w:rPr>
      <w:rFonts w:ascii="Arial" w:hAnsi="Arial" w:eastAsia="Arial" w:cs="Arial"/>
      <w:b/>
      <w:bCs/>
      <w:sz w:val="22"/>
      <w:szCs w:val="22"/>
    </w:rPr>
  </w:style>
  <w:style w:type="character" w:styleId="691" w:customStyle="1">
    <w:name w:val="Заголовок 7 Знак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2" w:customStyle="1">
    <w:name w:val="Заголовок 8 Знак"/>
    <w:link w:val="680"/>
    <w:uiPriority w:val="9"/>
    <w:rPr>
      <w:rFonts w:ascii="Arial" w:hAnsi="Arial" w:eastAsia="Arial" w:cs="Arial"/>
      <w:i/>
      <w:iCs/>
      <w:sz w:val="22"/>
      <w:szCs w:val="22"/>
    </w:rPr>
  </w:style>
  <w:style w:type="character" w:styleId="693" w:customStyle="1">
    <w:name w:val="Заголовок 9 Знак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94">
    <w:name w:val="List Paragraph"/>
    <w:basedOn w:val="672"/>
    <w:uiPriority w:val="34"/>
    <w:qFormat/>
    <w:pPr>
      <w:contextualSpacing/>
      <w:ind w:left="720"/>
    </w:pPr>
  </w:style>
  <w:style w:type="paragraph" w:styleId="695">
    <w:name w:val="No Spacing"/>
    <w:uiPriority w:val="1"/>
    <w:qFormat/>
    <w:rPr>
      <w:lang w:eastAsia="zh-CN"/>
    </w:rPr>
  </w:style>
  <w:style w:type="paragraph" w:styleId="696">
    <w:name w:val="Title"/>
    <w:basedOn w:val="672"/>
    <w:next w:val="672"/>
    <w:link w:val="697"/>
    <w:uiPriority w:val="10"/>
    <w:qFormat/>
    <w:pPr>
      <w:contextualSpacing/>
      <w:spacing w:before="300"/>
    </w:pPr>
    <w:rPr>
      <w:sz w:val="48"/>
      <w:szCs w:val="48"/>
    </w:rPr>
  </w:style>
  <w:style w:type="character" w:styleId="697" w:customStyle="1">
    <w:name w:val="Название Знак"/>
    <w:link w:val="696"/>
    <w:uiPriority w:val="10"/>
    <w:rPr>
      <w:sz w:val="48"/>
      <w:szCs w:val="48"/>
    </w:rPr>
  </w:style>
  <w:style w:type="paragraph" w:styleId="698">
    <w:name w:val="Subtitle"/>
    <w:basedOn w:val="672"/>
    <w:next w:val="672"/>
    <w:link w:val="699"/>
    <w:uiPriority w:val="11"/>
    <w:qFormat/>
    <w:pPr>
      <w:spacing w:before="200"/>
    </w:pPr>
    <w:rPr>
      <w:sz w:val="24"/>
      <w:szCs w:val="24"/>
    </w:rPr>
  </w:style>
  <w:style w:type="character" w:styleId="699" w:customStyle="1">
    <w:name w:val="Подзаголовок Знак"/>
    <w:link w:val="698"/>
    <w:uiPriority w:val="11"/>
    <w:rPr>
      <w:sz w:val="24"/>
      <w:szCs w:val="24"/>
    </w:rPr>
  </w:style>
  <w:style w:type="paragraph" w:styleId="700">
    <w:name w:val="Quote"/>
    <w:basedOn w:val="672"/>
    <w:next w:val="672"/>
    <w:link w:val="701"/>
    <w:uiPriority w:val="29"/>
    <w:qFormat/>
    <w:pPr>
      <w:ind w:left="720" w:right="720"/>
    </w:pPr>
    <w:rPr>
      <w:i/>
    </w:rPr>
  </w:style>
  <w:style w:type="character" w:styleId="701" w:customStyle="1">
    <w:name w:val="Цитата 2 Знак"/>
    <w:link w:val="700"/>
    <w:uiPriority w:val="29"/>
    <w:rPr>
      <w:i/>
    </w:rPr>
  </w:style>
  <w:style w:type="paragraph" w:styleId="702">
    <w:name w:val="Intense Quote"/>
    <w:basedOn w:val="672"/>
    <w:next w:val="672"/>
    <w:link w:val="7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 w:customStyle="1">
    <w:name w:val="Выделенная цитата Знак"/>
    <w:link w:val="702"/>
    <w:uiPriority w:val="30"/>
    <w:rPr>
      <w:i/>
    </w:rPr>
  </w:style>
  <w:style w:type="paragraph" w:styleId="704">
    <w:name w:val="Header"/>
    <w:basedOn w:val="672"/>
    <w:link w:val="70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5" w:customStyle="1">
    <w:name w:val="Верхний колонтитул Знак"/>
    <w:link w:val="704"/>
    <w:uiPriority w:val="99"/>
  </w:style>
  <w:style w:type="paragraph" w:styleId="706">
    <w:name w:val="Footer"/>
    <w:basedOn w:val="672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 w:customStyle="1">
    <w:name w:val="Footer Char"/>
    <w:uiPriority w:val="99"/>
  </w:style>
  <w:style w:type="paragraph" w:styleId="708">
    <w:name w:val="Caption"/>
    <w:basedOn w:val="672"/>
    <w:next w:val="672"/>
    <w:link w:val="669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709" w:customStyle="1">
    <w:name w:val="Нижний колонтитул Знак"/>
    <w:link w:val="706"/>
    <w:uiPriority w:val="99"/>
  </w:style>
  <w:style w:type="table" w:styleId="710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5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6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17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52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73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0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36">
    <w:name w:val="Hyperlink"/>
    <w:uiPriority w:val="99"/>
    <w:unhideWhenUsed/>
    <w:rPr>
      <w:color w:val="0000ff"/>
      <w:u w:val="single"/>
    </w:rPr>
  </w:style>
  <w:style w:type="paragraph" w:styleId="837">
    <w:name w:val="footnote text"/>
    <w:basedOn w:val="672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 w:customStyle="1">
    <w:name w:val="Текст сноски Знак"/>
    <w:link w:val="837"/>
    <w:uiPriority w:val="99"/>
    <w:rPr>
      <w:sz w:val="18"/>
    </w:rPr>
  </w:style>
  <w:style w:type="character" w:styleId="839">
    <w:name w:val="footnote reference"/>
    <w:uiPriority w:val="99"/>
    <w:unhideWhenUsed/>
    <w:rPr>
      <w:vertAlign w:val="superscript"/>
    </w:rPr>
  </w:style>
  <w:style w:type="paragraph" w:styleId="840">
    <w:name w:val="endnote text"/>
    <w:basedOn w:val="672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 w:customStyle="1">
    <w:name w:val="Текст концевой сноски Знак"/>
    <w:link w:val="840"/>
    <w:uiPriority w:val="99"/>
    <w:rPr>
      <w:sz w:val="20"/>
    </w:rPr>
  </w:style>
  <w:style w:type="character" w:styleId="842">
    <w:name w:val="endnote reference"/>
    <w:uiPriority w:val="99"/>
    <w:semiHidden/>
    <w:unhideWhenUsed/>
    <w:rPr>
      <w:vertAlign w:val="superscript"/>
    </w:rPr>
  </w:style>
  <w:style w:type="paragraph" w:styleId="843">
    <w:name w:val="toc 1"/>
    <w:basedOn w:val="672"/>
    <w:next w:val="672"/>
    <w:uiPriority w:val="39"/>
    <w:unhideWhenUsed/>
    <w:pPr>
      <w:spacing w:after="57"/>
    </w:pPr>
  </w:style>
  <w:style w:type="paragraph" w:styleId="844">
    <w:name w:val="toc 2"/>
    <w:basedOn w:val="672"/>
    <w:next w:val="672"/>
    <w:uiPriority w:val="39"/>
    <w:unhideWhenUsed/>
    <w:pPr>
      <w:ind w:left="283"/>
      <w:spacing w:after="57"/>
    </w:pPr>
  </w:style>
  <w:style w:type="paragraph" w:styleId="845">
    <w:name w:val="toc 3"/>
    <w:basedOn w:val="672"/>
    <w:next w:val="672"/>
    <w:uiPriority w:val="39"/>
    <w:unhideWhenUsed/>
    <w:pPr>
      <w:ind w:left="567"/>
      <w:spacing w:after="57"/>
    </w:pPr>
  </w:style>
  <w:style w:type="paragraph" w:styleId="846">
    <w:name w:val="toc 4"/>
    <w:basedOn w:val="672"/>
    <w:next w:val="672"/>
    <w:uiPriority w:val="39"/>
    <w:unhideWhenUsed/>
    <w:pPr>
      <w:ind w:left="850"/>
      <w:spacing w:after="57"/>
    </w:pPr>
  </w:style>
  <w:style w:type="paragraph" w:styleId="847">
    <w:name w:val="toc 5"/>
    <w:basedOn w:val="672"/>
    <w:next w:val="672"/>
    <w:uiPriority w:val="39"/>
    <w:unhideWhenUsed/>
    <w:pPr>
      <w:ind w:left="1134"/>
      <w:spacing w:after="57"/>
    </w:pPr>
  </w:style>
  <w:style w:type="paragraph" w:styleId="848">
    <w:name w:val="toc 6"/>
    <w:basedOn w:val="672"/>
    <w:next w:val="672"/>
    <w:uiPriority w:val="39"/>
    <w:unhideWhenUsed/>
    <w:pPr>
      <w:ind w:left="1417"/>
      <w:spacing w:after="57"/>
    </w:pPr>
  </w:style>
  <w:style w:type="paragraph" w:styleId="849">
    <w:name w:val="toc 7"/>
    <w:basedOn w:val="672"/>
    <w:next w:val="672"/>
    <w:uiPriority w:val="39"/>
    <w:unhideWhenUsed/>
    <w:pPr>
      <w:ind w:left="1701"/>
      <w:spacing w:after="57"/>
    </w:pPr>
  </w:style>
  <w:style w:type="paragraph" w:styleId="850">
    <w:name w:val="toc 8"/>
    <w:basedOn w:val="672"/>
    <w:next w:val="672"/>
    <w:uiPriority w:val="39"/>
    <w:unhideWhenUsed/>
    <w:pPr>
      <w:ind w:left="1984"/>
      <w:spacing w:after="57"/>
    </w:pPr>
  </w:style>
  <w:style w:type="paragraph" w:styleId="851">
    <w:name w:val="toc 9"/>
    <w:basedOn w:val="672"/>
    <w:next w:val="672"/>
    <w:uiPriority w:val="39"/>
    <w:unhideWhenUsed/>
    <w:pPr>
      <w:ind w:left="2268"/>
      <w:spacing w:after="57"/>
    </w:pPr>
  </w:style>
  <w:style w:type="paragraph" w:styleId="852">
    <w:name w:val="TOC Heading"/>
    <w:uiPriority w:val="39"/>
    <w:unhideWhenUsed/>
    <w:rPr>
      <w:lang w:eastAsia="zh-CN"/>
    </w:rPr>
  </w:style>
  <w:style w:type="paragraph" w:styleId="853">
    <w:name w:val="table of figures"/>
    <w:basedOn w:val="672"/>
    <w:next w:val="672"/>
    <w:uiPriority w:val="99"/>
    <w:unhideWhenUsed/>
    <w:pPr>
      <w:spacing w:after="0"/>
    </w:pPr>
  </w:style>
  <w:style w:type="paragraph" w:styleId="854">
    <w:name w:val="Normal (Web)"/>
    <w:basedOn w:val="672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55" w:customStyle="1">
    <w:name w:val="consplusnormal"/>
    <w:basedOn w:val="67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AGO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khairulina</cp:lastModifiedBy>
  <cp:revision>16</cp:revision>
  <dcterms:created xsi:type="dcterms:W3CDTF">2023-01-25T01:38:00Z</dcterms:created>
  <dcterms:modified xsi:type="dcterms:W3CDTF">2026-08-20T01:07:36Z</dcterms:modified>
  <cp:version>983040</cp:version>
</cp:coreProperties>
</file>